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7291" w14:textId="62E5199B" w:rsidR="00653973" w:rsidRDefault="00352601" w:rsidP="00352601">
      <w:pPr>
        <w:pStyle w:val="Kop1"/>
      </w:pPr>
      <w:r>
        <w:t>Opdracht uitwerking ziekten en vaccinaties bij honden.</w:t>
      </w:r>
    </w:p>
    <w:p w14:paraId="0A14495F" w14:textId="474F70DE" w:rsidR="00352601" w:rsidRDefault="00352601" w:rsidP="00352601"/>
    <w:p w14:paraId="4DA9C6B2" w14:textId="39D0B05E" w:rsidR="00352601" w:rsidRDefault="00795155" w:rsidP="00795155">
      <w:pPr>
        <w:pStyle w:val="Kop2"/>
      </w:pPr>
      <w:r>
        <w:t>Onderwerp</w:t>
      </w:r>
    </w:p>
    <w:p w14:paraId="160ACF82" w14:textId="60296837" w:rsidR="00795155" w:rsidRDefault="00795155" w:rsidP="00795155"/>
    <w:p w14:paraId="033AE213" w14:textId="42FAAF3D" w:rsidR="00795155" w:rsidRDefault="00875237" w:rsidP="00795155">
      <w:r>
        <w:t>Vaccinatieschema HOND</w:t>
      </w:r>
    </w:p>
    <w:p w14:paraId="5D7C55F9" w14:textId="05FB1C13" w:rsidR="00795155" w:rsidRDefault="00795155" w:rsidP="00795155"/>
    <w:p w14:paraId="0D70BB4E" w14:textId="11FFC42D" w:rsidR="00795155" w:rsidRDefault="00795155" w:rsidP="00795155">
      <w:pPr>
        <w:pStyle w:val="Kop2"/>
      </w:pPr>
      <w:r>
        <w:t>Opdracht</w:t>
      </w:r>
      <w:r w:rsidR="00A74D3A">
        <w:t>en</w:t>
      </w:r>
    </w:p>
    <w:p w14:paraId="63DA2912" w14:textId="2621883C" w:rsidR="00795155" w:rsidRDefault="00795155" w:rsidP="00795155"/>
    <w:p w14:paraId="317CBD55" w14:textId="10EA0345" w:rsidR="00A74D3A" w:rsidRPr="00A74D3A" w:rsidRDefault="00A74D3A" w:rsidP="00A74D3A">
      <w:pPr>
        <w:spacing w:after="200" w:line="276" w:lineRule="auto"/>
        <w:rPr>
          <w:rFonts w:cs="Arial"/>
        </w:rPr>
      </w:pPr>
      <w:r>
        <w:rPr>
          <w:rFonts w:cs="Arial"/>
        </w:rPr>
        <w:t xml:space="preserve">Opdracht 1: </w:t>
      </w:r>
      <w:r w:rsidR="003F08A4">
        <w:rPr>
          <w:rFonts w:cs="Arial"/>
        </w:rPr>
        <w:t xml:space="preserve"> Zoek uit welke vaccinaties een hond van geboorte tot volwassenheid </w:t>
      </w:r>
      <w:r w:rsidR="00142A00">
        <w:rPr>
          <w:rFonts w:cs="Arial"/>
        </w:rPr>
        <w:t xml:space="preserve">moet krijgen. </w:t>
      </w:r>
      <w:r w:rsidRPr="00A74D3A">
        <w:rPr>
          <w:rFonts w:cs="Arial"/>
        </w:rPr>
        <w:t>Werk de vaccinatieschema’s voor de hond uit.</w:t>
      </w:r>
    </w:p>
    <w:p w14:paraId="197836BB" w14:textId="334E19AC" w:rsidR="00A74D3A" w:rsidRPr="00A74D3A" w:rsidRDefault="00A74D3A" w:rsidP="00A74D3A">
      <w:pPr>
        <w:spacing w:after="200" w:line="276" w:lineRule="auto"/>
        <w:rPr>
          <w:rFonts w:cstheme="minorHAnsi"/>
        </w:rPr>
      </w:pPr>
      <w:r>
        <w:rPr>
          <w:rFonts w:cs="Arial"/>
        </w:rPr>
        <w:t xml:space="preserve">Opdracht 2: </w:t>
      </w:r>
      <w:r w:rsidRPr="00A74D3A">
        <w:rPr>
          <w:rFonts w:cs="Arial"/>
        </w:rPr>
        <w:t>Werk de</w:t>
      </w:r>
      <w:r w:rsidR="0028700E">
        <w:rPr>
          <w:rFonts w:cs="Arial"/>
        </w:rPr>
        <w:t xml:space="preserve"> onderstaande</w:t>
      </w:r>
      <w:r w:rsidRPr="00A74D3A">
        <w:rPr>
          <w:rFonts w:cs="Arial"/>
        </w:rPr>
        <w:t xml:space="preserve"> te vaccineren ziektes v</w:t>
      </w:r>
      <w:r w:rsidRPr="00A74D3A">
        <w:rPr>
          <w:rFonts w:cstheme="minorHAnsi"/>
        </w:rPr>
        <w:t>oor de hond uit:</w:t>
      </w:r>
    </w:p>
    <w:p w14:paraId="33D85709" w14:textId="77777777" w:rsidR="00A74D3A" w:rsidRPr="00A74D3A" w:rsidRDefault="00A74D3A" w:rsidP="00A74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A74D3A">
        <w:rPr>
          <w:rFonts w:cstheme="minorHAnsi"/>
        </w:rPr>
        <w:t>Hondenziekte</w:t>
      </w:r>
    </w:p>
    <w:p w14:paraId="0D8FC977" w14:textId="77777777" w:rsidR="00A74D3A" w:rsidRPr="00A74D3A" w:rsidRDefault="00A74D3A" w:rsidP="00A74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A74D3A">
        <w:rPr>
          <w:rFonts w:cstheme="minorHAnsi"/>
        </w:rPr>
        <w:t>Besmettelijke hondenhoest (voorheen</w:t>
      </w:r>
    </w:p>
    <w:p w14:paraId="6030A1DC" w14:textId="77777777" w:rsidR="00A74D3A" w:rsidRPr="00A74D3A" w:rsidRDefault="00A74D3A" w:rsidP="00A74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A74D3A">
        <w:rPr>
          <w:rFonts w:cstheme="minorHAnsi"/>
        </w:rPr>
        <w:t>kennelhoest)</w:t>
      </w:r>
    </w:p>
    <w:p w14:paraId="44BE67A3" w14:textId="77777777" w:rsidR="00A74D3A" w:rsidRPr="00A74D3A" w:rsidRDefault="00A74D3A" w:rsidP="00A74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A74D3A">
        <w:rPr>
          <w:rFonts w:cstheme="minorHAnsi"/>
        </w:rPr>
        <w:t>Hepatitis Contagiosa Canis (HCC)</w:t>
      </w:r>
    </w:p>
    <w:p w14:paraId="579AB593" w14:textId="77777777" w:rsidR="00A74D3A" w:rsidRPr="00A74D3A" w:rsidRDefault="00A74D3A" w:rsidP="00A74D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A74D3A">
        <w:rPr>
          <w:rFonts w:cstheme="minorHAnsi"/>
        </w:rPr>
        <w:t>Ziekte van Parvo</w:t>
      </w:r>
    </w:p>
    <w:p w14:paraId="6534AEAD" w14:textId="45047CDA" w:rsidR="00A74D3A" w:rsidRDefault="00A74D3A" w:rsidP="00A74D3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A74D3A">
        <w:rPr>
          <w:rFonts w:cstheme="minorHAnsi"/>
        </w:rPr>
        <w:t>Leptospirose</w:t>
      </w:r>
    </w:p>
    <w:p w14:paraId="6F742DCD" w14:textId="311E20BA" w:rsidR="00875237" w:rsidRPr="00A74D3A" w:rsidRDefault="00A74D3A" w:rsidP="00A74D3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A74D3A">
        <w:rPr>
          <w:rFonts w:cstheme="minorHAnsi"/>
        </w:rPr>
        <w:t>Rabiës</w:t>
      </w:r>
    </w:p>
    <w:p w14:paraId="4F8DC014" w14:textId="563BB4B9" w:rsidR="00795155" w:rsidRDefault="00795155" w:rsidP="00795155"/>
    <w:p w14:paraId="4B9103DC" w14:textId="49AABEC3" w:rsidR="0028700E" w:rsidRDefault="0028700E" w:rsidP="00795155">
      <w:r>
        <w:t xml:space="preserve">Beschrijf per ziekte de volgende </w:t>
      </w:r>
      <w:r w:rsidR="009E4B27">
        <w:t>onderdelen:</w:t>
      </w:r>
    </w:p>
    <w:p w14:paraId="36650B0B" w14:textId="6E9F2B59" w:rsidR="009E4B27" w:rsidRDefault="009E4B27" w:rsidP="009E4B27">
      <w:pPr>
        <w:pStyle w:val="Lijstalinea"/>
        <w:numPr>
          <w:ilvl w:val="0"/>
          <w:numId w:val="3"/>
        </w:numPr>
      </w:pPr>
      <w:r>
        <w:t>Oorzaak van de ziekte</w:t>
      </w:r>
      <w:r w:rsidR="00C06B8F">
        <w:t xml:space="preserve"> (welke micro-organisme(n)?)</w:t>
      </w:r>
    </w:p>
    <w:p w14:paraId="7BC55F2E" w14:textId="6BC15D42" w:rsidR="009E4B27" w:rsidRDefault="009E4B27" w:rsidP="009E4B27">
      <w:pPr>
        <w:pStyle w:val="Lijstalinea"/>
        <w:numPr>
          <w:ilvl w:val="0"/>
          <w:numId w:val="3"/>
        </w:numPr>
      </w:pPr>
      <w:r>
        <w:t>Symptomen van de ziekte</w:t>
      </w:r>
    </w:p>
    <w:p w14:paraId="2684B8F3" w14:textId="4CB8038A" w:rsidR="00795155" w:rsidRDefault="00795155" w:rsidP="00795155"/>
    <w:p w14:paraId="4A6CA6FD" w14:textId="14F4857E" w:rsidR="00795155" w:rsidRDefault="00795155" w:rsidP="00795155">
      <w:pPr>
        <w:pStyle w:val="Kop2"/>
      </w:pPr>
      <w:r>
        <w:t>Bronnen</w:t>
      </w:r>
    </w:p>
    <w:p w14:paraId="03B1E5F4" w14:textId="5A0294C9" w:rsidR="00467EC1" w:rsidRDefault="00467EC1" w:rsidP="00467EC1">
      <w:pPr>
        <w:pStyle w:val="Lijstalinea"/>
        <w:numPr>
          <w:ilvl w:val="0"/>
          <w:numId w:val="4"/>
        </w:numPr>
      </w:pPr>
      <w:r>
        <w:t>Powerpoint micro organismen;</w:t>
      </w:r>
    </w:p>
    <w:p w14:paraId="3BA23B9D" w14:textId="0DDEEF98" w:rsidR="00CE7763" w:rsidRDefault="00467EC1" w:rsidP="00467EC1">
      <w:pPr>
        <w:pStyle w:val="Lijstalinea"/>
        <w:numPr>
          <w:ilvl w:val="0"/>
          <w:numId w:val="4"/>
        </w:numPr>
      </w:pPr>
      <w:r>
        <w:t>Onderstaand</w:t>
      </w:r>
      <w:r w:rsidR="000C7D09">
        <w:t>e</w:t>
      </w:r>
      <w:r>
        <w:t xml:space="preserve"> links van farmaceuten:</w:t>
      </w:r>
    </w:p>
    <w:p w14:paraId="7786B938" w14:textId="61E335B8" w:rsidR="00CE7763" w:rsidRDefault="00CE7763" w:rsidP="00CE7763">
      <w:pPr>
        <w:rPr>
          <w:color w:val="0000FF"/>
          <w:u w:val="single"/>
        </w:rPr>
      </w:pPr>
      <w:hyperlink r:id="rId7" w:history="1">
        <w:r w:rsidRPr="00ED77D6">
          <w:rPr>
            <w:color w:val="0000FF"/>
            <w:u w:val="single"/>
          </w:rPr>
          <w:t>https://www.my-msd-animal-health.nl/huisdieren/vaccineren/</w:t>
        </w:r>
      </w:hyperlink>
    </w:p>
    <w:p w14:paraId="6490CB34" w14:textId="0628A373" w:rsidR="00CE7763" w:rsidRDefault="00B567C6" w:rsidP="00CE7763">
      <w:pPr>
        <w:rPr>
          <w:color w:val="0000FF"/>
          <w:u w:val="single"/>
        </w:rPr>
      </w:pPr>
      <w:hyperlink r:id="rId8" w:history="1">
        <w:r w:rsidRPr="002F062B">
          <w:rPr>
            <w:color w:val="0000FF"/>
            <w:u w:val="single"/>
          </w:rPr>
          <w:t>https://www.my-msd-animal-health.nl/media/218750/protocol-rabies-vaccinatie-2019.pdf</w:t>
        </w:r>
      </w:hyperlink>
    </w:p>
    <w:p w14:paraId="60131F22" w14:textId="18948E2C" w:rsidR="00B567C6" w:rsidRDefault="00467EC1" w:rsidP="00CE7763">
      <w:pPr>
        <w:rPr>
          <w:color w:val="0000FF"/>
          <w:u w:val="single"/>
        </w:rPr>
      </w:pPr>
      <w:hyperlink r:id="rId9" w:history="1">
        <w:r w:rsidRPr="008153D9">
          <w:rPr>
            <w:color w:val="0000FF"/>
            <w:u w:val="single"/>
          </w:rPr>
          <w:t>https://www.vaccicheck.nl/informatie-dierenarts</w:t>
        </w:r>
      </w:hyperlink>
    </w:p>
    <w:p w14:paraId="4B79474C" w14:textId="77777777" w:rsidR="00B567C6" w:rsidRDefault="00B567C6" w:rsidP="00CE7763"/>
    <w:p w14:paraId="764C13E5" w14:textId="77777777" w:rsidR="00CE7763" w:rsidRPr="00CE7763" w:rsidRDefault="00CE7763" w:rsidP="00CE7763"/>
    <w:p w14:paraId="2EBFFCC6" w14:textId="165114FE" w:rsidR="00795155" w:rsidRDefault="00795155" w:rsidP="00795155"/>
    <w:p w14:paraId="3F9F1EAD" w14:textId="77777777" w:rsidR="00795155" w:rsidRPr="00795155" w:rsidRDefault="00795155" w:rsidP="00795155"/>
    <w:sectPr w:rsidR="00795155" w:rsidRPr="007951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CE1B" w14:textId="77777777" w:rsidR="00352601" w:rsidRDefault="00352601" w:rsidP="00352601">
      <w:pPr>
        <w:spacing w:after="0" w:line="240" w:lineRule="auto"/>
      </w:pPr>
      <w:r>
        <w:separator/>
      </w:r>
    </w:p>
  </w:endnote>
  <w:endnote w:type="continuationSeparator" w:id="0">
    <w:p w14:paraId="23CB50A6" w14:textId="77777777" w:rsidR="00352601" w:rsidRDefault="00352601" w:rsidP="0035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4579" w14:textId="77777777" w:rsidR="00352601" w:rsidRDefault="00352601" w:rsidP="00352601">
      <w:pPr>
        <w:spacing w:after="0" w:line="240" w:lineRule="auto"/>
      </w:pPr>
      <w:r>
        <w:separator/>
      </w:r>
    </w:p>
  </w:footnote>
  <w:footnote w:type="continuationSeparator" w:id="0">
    <w:p w14:paraId="682E4B53" w14:textId="77777777" w:rsidR="00352601" w:rsidRDefault="00352601" w:rsidP="0035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1E7A" w14:textId="45F2F03E" w:rsidR="00352601" w:rsidRDefault="00352601">
    <w:pPr>
      <w:pStyle w:val="Koptekst"/>
    </w:pPr>
    <w:r>
      <w:t>Les 2</w:t>
    </w:r>
    <w:r>
      <w:ptab w:relativeTo="margin" w:alignment="center" w:leader="none"/>
    </w:r>
    <w:r>
      <w:t>EHBD II periode 3</w:t>
    </w:r>
    <w:r>
      <w:ptab w:relativeTo="margin" w:alignment="right" w:leader="none"/>
    </w:r>
    <w:r>
      <w:t>ALMDv 4.3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187"/>
    <w:multiLevelType w:val="hybridMultilevel"/>
    <w:tmpl w:val="77D0E5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1A53"/>
    <w:multiLevelType w:val="hybridMultilevel"/>
    <w:tmpl w:val="1E728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909EA"/>
    <w:multiLevelType w:val="hybridMultilevel"/>
    <w:tmpl w:val="36C69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344E7"/>
    <w:multiLevelType w:val="hybridMultilevel"/>
    <w:tmpl w:val="083EA1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6618">
    <w:abstractNumId w:val="1"/>
  </w:num>
  <w:num w:numId="2" w16cid:durableId="340357876">
    <w:abstractNumId w:val="0"/>
  </w:num>
  <w:num w:numId="3" w16cid:durableId="1923291493">
    <w:abstractNumId w:val="3"/>
  </w:num>
  <w:num w:numId="4" w16cid:durableId="49958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01"/>
    <w:rsid w:val="000C7D09"/>
    <w:rsid w:val="00142A00"/>
    <w:rsid w:val="0028700E"/>
    <w:rsid w:val="00352601"/>
    <w:rsid w:val="003F08A4"/>
    <w:rsid w:val="00467EC1"/>
    <w:rsid w:val="00653973"/>
    <w:rsid w:val="00795155"/>
    <w:rsid w:val="00875237"/>
    <w:rsid w:val="009E4B27"/>
    <w:rsid w:val="00A74D3A"/>
    <w:rsid w:val="00B567C6"/>
    <w:rsid w:val="00C06B8F"/>
    <w:rsid w:val="00C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B0E7"/>
  <w15:chartTrackingRefBased/>
  <w15:docId w15:val="{9E7D9119-F19A-436D-BB66-58AFA03B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5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5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601"/>
  </w:style>
  <w:style w:type="paragraph" w:styleId="Voettekst">
    <w:name w:val="footer"/>
    <w:basedOn w:val="Standaard"/>
    <w:link w:val="VoettekstChar"/>
    <w:uiPriority w:val="99"/>
    <w:unhideWhenUsed/>
    <w:rsid w:val="0035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601"/>
  </w:style>
  <w:style w:type="character" w:customStyle="1" w:styleId="Kop2Char">
    <w:name w:val="Kop 2 Char"/>
    <w:basedOn w:val="Standaardalinea-lettertype"/>
    <w:link w:val="Kop2"/>
    <w:uiPriority w:val="9"/>
    <w:rsid w:val="007951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A7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-msd-animal-health.nl/media/218750/protocol-rabies-vaccinatie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-msd-animal-health.nl/huisdieren/vacciner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accicheck.nl/informatie-dierenart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13</cp:revision>
  <dcterms:created xsi:type="dcterms:W3CDTF">2023-01-16T09:08:00Z</dcterms:created>
  <dcterms:modified xsi:type="dcterms:W3CDTF">2023-01-16T10:48:00Z</dcterms:modified>
</cp:coreProperties>
</file>